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5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jeweils</w:t>
      </w:r>
      <w:proofErr w:type="gramEnd"/>
      <w:r>
        <w:rPr>
          <w:rFonts w:ascii="Arial" w:hAnsi="Arial" w:cs="Arial"/>
        </w:rPr>
        <w:t xml:space="preserve">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lastRenderedPageBreak/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Pr="00204698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204698">
        <w:rPr>
          <w:rFonts w:ascii="Arial" w:hAnsi="Arial" w:cs="Arial"/>
          <w:b/>
        </w:rPr>
        <w:t>. Einzelblatt</w:t>
      </w:r>
    </w:p>
    <w:p w:rsidR="00771A36" w:rsidRDefault="00771A36" w:rsidP="00771A36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eingesetzten Übungsleiter/innen 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71A36" w:rsidRDefault="00771A36" w:rsidP="001958B4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1958B4">
              <w:rPr>
                <w:rFonts w:ascii="Arial" w:hAnsi="Arial" w:cs="Arial"/>
              </w:rPr>
              <w:t xml:space="preserve">sportbund, Landesfachverband, </w:t>
            </w:r>
            <w:r>
              <w:rPr>
                <w:rFonts w:ascii="Arial" w:hAnsi="Arial" w:cs="Arial"/>
              </w:rPr>
              <w:t>Sparkasse Musterstadt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 3.8 bis 3.13</w:t>
            </w:r>
            <w:r w:rsidR="00771A36">
              <w:rPr>
                <w:rFonts w:ascii="Arial" w:hAnsi="Arial" w:cs="Arial"/>
              </w:rPr>
              <w:t>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  <w:bookmarkStart w:id="0" w:name="_GoBack"/>
            <w:bookmarkEnd w:id="0"/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8582F"/>
    <w:rsid w:val="00405E4E"/>
    <w:rsid w:val="00414FB9"/>
    <w:rsid w:val="004534DC"/>
    <w:rsid w:val="00474DBE"/>
    <w:rsid w:val="004C415F"/>
    <w:rsid w:val="006A3358"/>
    <w:rsid w:val="006C2005"/>
    <w:rsid w:val="007167EC"/>
    <w:rsid w:val="00771A36"/>
    <w:rsid w:val="00776EA9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5A47-B8C4-47FD-99D3-EAD0887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chutzbeauftragter@tus-musterstadt.de" TargetMode="External"/><Relationship Id="rId5" Type="http://schemas.openxmlformats.org/officeDocument/2006/relationships/hyperlink" Target="http://www.tus-muster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Elmar Lumer</cp:lastModifiedBy>
  <cp:revision>9</cp:revision>
  <dcterms:created xsi:type="dcterms:W3CDTF">2018-03-26T08:13:00Z</dcterms:created>
  <dcterms:modified xsi:type="dcterms:W3CDTF">2018-04-03T05:12:00Z</dcterms:modified>
</cp:coreProperties>
</file>